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E4" w:rsidRPr="0066020E" w:rsidRDefault="00392CE4" w:rsidP="0039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2CE4" w:rsidRPr="0066020E" w:rsidRDefault="00392CE4" w:rsidP="00392CE4">
      <w:pPr>
        <w:rPr>
          <w:rFonts w:ascii="Times New Roman" w:hAnsi="Times New Roman" w:cs="Times New Roman"/>
          <w:sz w:val="24"/>
          <w:szCs w:val="24"/>
        </w:rPr>
      </w:pPr>
      <w:r w:rsidRPr="0066020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к Закону Карачаево-Черкесской Республики </w:t>
      </w:r>
    </w:p>
    <w:p w:rsidR="00392CE4" w:rsidRDefault="00392CE4" w:rsidP="00392CE4">
      <w:pPr>
        <w:rPr>
          <w:rFonts w:ascii="Times New Roman" w:hAnsi="Times New Roman" w:cs="Times New Roman"/>
          <w:sz w:val="24"/>
          <w:szCs w:val="24"/>
        </w:rPr>
      </w:pPr>
      <w:r w:rsidRPr="0066020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6020E">
        <w:rPr>
          <w:rFonts w:ascii="Times New Roman" w:hAnsi="Times New Roman" w:cs="Times New Roman"/>
          <w:sz w:val="24"/>
          <w:szCs w:val="24"/>
        </w:rPr>
        <w:t xml:space="preserve">ерриториального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92CE4" w:rsidRDefault="00392CE4" w:rsidP="0039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онда обязательного медицинского с</w:t>
      </w:r>
      <w:r w:rsidRPr="0066020E">
        <w:rPr>
          <w:rFonts w:ascii="Times New Roman" w:hAnsi="Times New Roman" w:cs="Times New Roman"/>
          <w:sz w:val="24"/>
          <w:szCs w:val="24"/>
        </w:rPr>
        <w:t xml:space="preserve">трахования  </w:t>
      </w:r>
    </w:p>
    <w:p w:rsidR="00392CE4" w:rsidRPr="00690E6E" w:rsidRDefault="00392CE4" w:rsidP="0039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>Карачаево-Черкесской Республики за 2020 год»</w:t>
      </w:r>
    </w:p>
    <w:p w:rsidR="00564EDF" w:rsidRPr="008F132D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DF" w:rsidRPr="008F132D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p w:rsidR="00392CE4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</w:t>
      </w:r>
    </w:p>
    <w:p w:rsidR="00392CE4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Территориального фонда обязательного медицинского страхования </w:t>
      </w:r>
    </w:p>
    <w:p w:rsidR="00392CE4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Карачаево-Черкесской Республики по разделам и подразделам, целевым статьям </w:t>
      </w:r>
    </w:p>
    <w:p w:rsidR="00564EDF" w:rsidRPr="008F132D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и видам расходов классификации расходов бюджетов </w:t>
      </w:r>
      <w:r w:rsidR="00022C93" w:rsidRPr="008F13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F624D">
        <w:rPr>
          <w:rFonts w:ascii="Times New Roman" w:hAnsi="Times New Roman" w:cs="Times New Roman"/>
          <w:b/>
          <w:sz w:val="24"/>
          <w:szCs w:val="24"/>
        </w:rPr>
        <w:t>2020</w:t>
      </w:r>
      <w:r w:rsidRPr="008F132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4EDF" w:rsidRPr="008F132D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27" w:type="dxa"/>
        <w:tblInd w:w="-601" w:type="dxa"/>
        <w:tblLayout w:type="fixed"/>
        <w:tblLook w:val="04A0"/>
      </w:tblPr>
      <w:tblGrid>
        <w:gridCol w:w="2942"/>
        <w:gridCol w:w="744"/>
        <w:gridCol w:w="746"/>
        <w:gridCol w:w="1430"/>
        <w:gridCol w:w="1862"/>
        <w:gridCol w:w="992"/>
        <w:gridCol w:w="1811"/>
      </w:tblGrid>
      <w:tr w:rsidR="00564EDF" w:rsidRPr="008F132D" w:rsidTr="00AF75AF">
        <w:tc>
          <w:tcPr>
            <w:tcW w:w="2942" w:type="dxa"/>
            <w:vMerge w:val="restart"/>
            <w:vAlign w:val="center"/>
          </w:tcPr>
          <w:p w:rsidR="00564EDF" w:rsidRPr="008F132D" w:rsidRDefault="00564EDF" w:rsidP="0023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5774" w:type="dxa"/>
            <w:gridSpan w:val="5"/>
            <w:vAlign w:val="center"/>
          </w:tcPr>
          <w:p w:rsidR="00564EDF" w:rsidRPr="008F132D" w:rsidRDefault="00564EDF" w:rsidP="0023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1811" w:type="dxa"/>
            <w:vMerge w:val="restart"/>
            <w:vAlign w:val="center"/>
          </w:tcPr>
          <w:p w:rsidR="00392CE4" w:rsidRDefault="00564EDF" w:rsidP="0023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</w:p>
          <w:p w:rsidR="00564EDF" w:rsidRPr="008F132D" w:rsidRDefault="00564EDF" w:rsidP="0023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235E39"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EDF" w:rsidRPr="008F132D" w:rsidTr="00AF75AF">
        <w:trPr>
          <w:trHeight w:val="1611"/>
        </w:trPr>
        <w:tc>
          <w:tcPr>
            <w:tcW w:w="2942" w:type="dxa"/>
            <w:vMerge/>
            <w:vAlign w:val="center"/>
          </w:tcPr>
          <w:p w:rsidR="00564EDF" w:rsidRPr="008F132D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64EDF" w:rsidRPr="008F132D" w:rsidRDefault="00841C95" w:rsidP="00AF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8F132D" w:rsidRDefault="00841C95" w:rsidP="00AF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8F132D" w:rsidRDefault="00841C95" w:rsidP="00AF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8F132D" w:rsidRDefault="00841C95" w:rsidP="00AF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64EDF" w:rsidRPr="008F132D" w:rsidRDefault="00841C95" w:rsidP="00AF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811" w:type="dxa"/>
            <w:vMerge/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фонд обязательного медицинского страхования</w:t>
            </w:r>
            <w:r w:rsidR="009B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Карачаево-Черкесской Республики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C13A79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3BFE">
              <w:rPr>
                <w:rFonts w:ascii="Times New Roman" w:hAnsi="Times New Roman" w:cs="Times New Roman"/>
                <w:b/>
                <w:sz w:val="24"/>
                <w:szCs w:val="24"/>
              </w:rPr>
              <w:t> 880 333,31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A33BFE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42 340,36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A33BF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42 340,36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A33BF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42 340,36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органа управления Территориального фонда </w:t>
            </w:r>
            <w:r w:rsidR="004944C0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 Карачаево-Черкесской Республики</w:t>
            </w:r>
            <w:proofErr w:type="gramEnd"/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A33BF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42 340,36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Карачаево-Черкесской Республики 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1" w:type="dxa"/>
          </w:tcPr>
          <w:p w:rsidR="00564EDF" w:rsidRPr="008F132D" w:rsidRDefault="00BB704C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93" w:rsidRPr="008F1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BFE">
              <w:rPr>
                <w:rFonts w:ascii="Times New Roman" w:hAnsi="Times New Roman" w:cs="Times New Roman"/>
                <w:sz w:val="24"/>
                <w:szCs w:val="24"/>
              </w:rPr>
              <w:t> 548,00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1" w:type="dxa"/>
          </w:tcPr>
          <w:p w:rsidR="00564EDF" w:rsidRPr="008F132D" w:rsidRDefault="00A33BF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14 647,40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3D3A9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3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1" w:type="dxa"/>
          </w:tcPr>
          <w:p w:rsidR="00564EDF" w:rsidRPr="008F132D" w:rsidRDefault="00BB704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3C15" w:rsidRPr="008F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BFE"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EA1D61" w:rsidP="008F1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3631F1" w:rsidP="0056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5 837 992,95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EA1D61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3631F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5 837 992,95</w:t>
            </w:r>
          </w:p>
        </w:tc>
      </w:tr>
      <w:tr w:rsidR="00564EDF" w:rsidRPr="008F132D" w:rsidTr="00AF75AF">
        <w:tc>
          <w:tcPr>
            <w:tcW w:w="2942" w:type="dxa"/>
          </w:tcPr>
          <w:p w:rsidR="00564EDF" w:rsidRPr="008F132D" w:rsidRDefault="00EA1D61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управления государственных внебюджетных фондов РФ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4EDF" w:rsidRPr="008F132D" w:rsidRDefault="003631F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5 837 992,95</w:t>
            </w:r>
          </w:p>
        </w:tc>
      </w:tr>
      <w:tr w:rsidR="00EA1D61" w:rsidRPr="008F132D" w:rsidTr="00AF75AF">
        <w:tc>
          <w:tcPr>
            <w:tcW w:w="2942" w:type="dxa"/>
          </w:tcPr>
          <w:p w:rsidR="00EA1D61" w:rsidRPr="008F132D" w:rsidRDefault="00FC601D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1D61" w:rsidRPr="008F132D" w:rsidRDefault="00EA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D61" w:rsidRPr="008F132D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5 837 992,95</w:t>
            </w:r>
          </w:p>
        </w:tc>
      </w:tr>
      <w:tr w:rsidR="00EA1D61" w:rsidRPr="008F132D" w:rsidTr="00AF75AF">
        <w:tc>
          <w:tcPr>
            <w:tcW w:w="2942" w:type="dxa"/>
          </w:tcPr>
          <w:p w:rsidR="00EA1D61" w:rsidRPr="008F132D" w:rsidRDefault="00FC601D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а также по приобретению и проведению ремонта медицинского оборудования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8F132D" w:rsidRDefault="00FC601D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73 100 40000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1D61" w:rsidRPr="008F132D" w:rsidRDefault="00F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EA1D61" w:rsidRPr="008F132D" w:rsidRDefault="003631F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BFE">
              <w:rPr>
                <w:rFonts w:ascii="Times New Roman" w:hAnsi="Times New Roman" w:cs="Times New Roman"/>
                <w:sz w:val="24"/>
                <w:szCs w:val="24"/>
              </w:rPr>
              <w:t>8 431,55</w:t>
            </w:r>
          </w:p>
        </w:tc>
      </w:tr>
      <w:tr w:rsidR="00EA1D61" w:rsidRPr="00235E39" w:rsidTr="00AF75AF">
        <w:tc>
          <w:tcPr>
            <w:tcW w:w="2942" w:type="dxa"/>
          </w:tcPr>
          <w:p w:rsidR="00EA1D61" w:rsidRPr="00235E39" w:rsidRDefault="00FC601D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73 100 50930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1D61" w:rsidRPr="00235E39" w:rsidRDefault="00F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EA1D61" w:rsidRPr="00235E39" w:rsidRDefault="00AB638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BFE">
              <w:rPr>
                <w:rFonts w:ascii="Times New Roman" w:hAnsi="Times New Roman" w:cs="Times New Roman"/>
                <w:sz w:val="24"/>
                <w:szCs w:val="24"/>
              </w:rPr>
              <w:t> 638 245,10</w:t>
            </w:r>
          </w:p>
        </w:tc>
      </w:tr>
      <w:tr w:rsidR="00EA1D61" w:rsidRPr="00235E39" w:rsidTr="00AF75AF">
        <w:tc>
          <w:tcPr>
            <w:tcW w:w="2942" w:type="dxa"/>
          </w:tcPr>
          <w:p w:rsidR="00EA1D61" w:rsidRPr="00235E39" w:rsidRDefault="002C69F9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73 100 50930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1D61" w:rsidRPr="00235E39" w:rsidRDefault="002C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1" w:type="dxa"/>
          </w:tcPr>
          <w:p w:rsidR="00EA1D61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750 042,00</w:t>
            </w:r>
          </w:p>
          <w:p w:rsidR="001E3C15" w:rsidRPr="00235E39" w:rsidRDefault="001E3C1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79" w:rsidRPr="00235E39" w:rsidTr="00AF75AF">
        <w:tc>
          <w:tcPr>
            <w:tcW w:w="2942" w:type="dxa"/>
          </w:tcPr>
          <w:p w:rsidR="00C13A79" w:rsidRPr="00235E39" w:rsidRDefault="00C13A79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C13A79" w:rsidRPr="00235E39" w:rsidRDefault="00C13A7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C13A79" w:rsidRPr="00235E39" w:rsidRDefault="00C13A7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13A79" w:rsidRPr="00235E39" w:rsidRDefault="00C13A7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C13A79" w:rsidRPr="00235E39" w:rsidRDefault="00C13A79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73 100 5</w:t>
            </w:r>
            <w:r w:rsidR="00E73D89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3A79" w:rsidRPr="00235E39" w:rsidRDefault="00C1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C13A79" w:rsidRDefault="00BB704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D89">
              <w:rPr>
                <w:rFonts w:ascii="Times New Roman" w:hAnsi="Times New Roman" w:cs="Times New Roman"/>
                <w:sz w:val="24"/>
                <w:szCs w:val="24"/>
              </w:rPr>
              <w:t>0 431,24</w:t>
            </w:r>
          </w:p>
        </w:tc>
      </w:tr>
      <w:tr w:rsidR="00EA1D61" w:rsidRPr="00235E39" w:rsidTr="00AF75AF">
        <w:tc>
          <w:tcPr>
            <w:tcW w:w="2942" w:type="dxa"/>
          </w:tcPr>
          <w:p w:rsidR="00EA1D61" w:rsidRPr="00235E39" w:rsidRDefault="008E7B6E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73 100 55061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1D61" w:rsidRPr="00235E39" w:rsidRDefault="008E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EA1D61" w:rsidRPr="00235E39" w:rsidRDefault="00BB704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3D89">
              <w:rPr>
                <w:rFonts w:ascii="Times New Roman" w:hAnsi="Times New Roman" w:cs="Times New Roman"/>
                <w:sz w:val="24"/>
                <w:szCs w:val="24"/>
              </w:rPr>
              <w:t>235 594,76</w:t>
            </w:r>
          </w:p>
        </w:tc>
      </w:tr>
      <w:tr w:rsidR="00E73D89" w:rsidRPr="00235E39" w:rsidTr="00AF75AF">
        <w:tc>
          <w:tcPr>
            <w:tcW w:w="2942" w:type="dxa"/>
          </w:tcPr>
          <w:p w:rsidR="00E73D89" w:rsidRPr="00235E39" w:rsidRDefault="00BB704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9A0FDB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</w:t>
            </w:r>
            <w:r w:rsidR="009A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организаций в условиях чрезвычайной ситуации  и (или) при возникновении угрозы распространения заболеваний, представляющих опасность для окружающих</w:t>
            </w:r>
            <w:r w:rsidR="001A069D">
              <w:rPr>
                <w:rFonts w:ascii="Times New Roman" w:hAnsi="Times New Roman" w:cs="Times New Roman"/>
                <w:sz w:val="24"/>
                <w:szCs w:val="24"/>
              </w:rPr>
              <w:t>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E73D89" w:rsidRPr="00235E39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73D89" w:rsidRPr="00235E39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73D89" w:rsidRPr="00235E39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E73D89" w:rsidRPr="00235E39" w:rsidRDefault="00E73D8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73 100 58410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D89" w:rsidRPr="00235E39" w:rsidRDefault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E73D89" w:rsidRDefault="00BB704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3D89">
              <w:rPr>
                <w:rFonts w:ascii="Times New Roman" w:hAnsi="Times New Roman" w:cs="Times New Roman"/>
                <w:sz w:val="24"/>
                <w:szCs w:val="24"/>
              </w:rPr>
              <w:t>175 248,30</w:t>
            </w:r>
          </w:p>
        </w:tc>
      </w:tr>
    </w:tbl>
    <w:p w:rsidR="00564EDF" w:rsidRPr="00235E39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sectPr w:rsidR="00564EDF" w:rsidRPr="00235E39" w:rsidSect="0071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564EDF"/>
    <w:rsid w:val="00022C93"/>
    <w:rsid w:val="00023253"/>
    <w:rsid w:val="00104537"/>
    <w:rsid w:val="001A069D"/>
    <w:rsid w:val="001E3C15"/>
    <w:rsid w:val="002161F8"/>
    <w:rsid w:val="00235E39"/>
    <w:rsid w:val="002C69F9"/>
    <w:rsid w:val="003631F1"/>
    <w:rsid w:val="00392CE4"/>
    <w:rsid w:val="003C372B"/>
    <w:rsid w:val="003D3A95"/>
    <w:rsid w:val="004944C0"/>
    <w:rsid w:val="004C4DD9"/>
    <w:rsid w:val="004E2287"/>
    <w:rsid w:val="004F5520"/>
    <w:rsid w:val="00564EDF"/>
    <w:rsid w:val="005A338A"/>
    <w:rsid w:val="005F624D"/>
    <w:rsid w:val="00653C66"/>
    <w:rsid w:val="00666CA3"/>
    <w:rsid w:val="006F3308"/>
    <w:rsid w:val="00715DA2"/>
    <w:rsid w:val="00813D54"/>
    <w:rsid w:val="00841C95"/>
    <w:rsid w:val="008A7130"/>
    <w:rsid w:val="008D4AB6"/>
    <w:rsid w:val="008E7B6E"/>
    <w:rsid w:val="008F132D"/>
    <w:rsid w:val="009856C0"/>
    <w:rsid w:val="009A0FDB"/>
    <w:rsid w:val="009A1172"/>
    <w:rsid w:val="009B368E"/>
    <w:rsid w:val="00A33BFE"/>
    <w:rsid w:val="00A67716"/>
    <w:rsid w:val="00AB638D"/>
    <w:rsid w:val="00AF75AF"/>
    <w:rsid w:val="00B81A69"/>
    <w:rsid w:val="00BB704C"/>
    <w:rsid w:val="00C13A79"/>
    <w:rsid w:val="00C55F5F"/>
    <w:rsid w:val="00CE09B0"/>
    <w:rsid w:val="00E73D89"/>
    <w:rsid w:val="00EA1D61"/>
    <w:rsid w:val="00F20DCD"/>
    <w:rsid w:val="00F35935"/>
    <w:rsid w:val="00FA50C5"/>
    <w:rsid w:val="00FC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48B0-72C8-410A-8E68-4CA0199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2019-02-01T05:40:00Z</dcterms:created>
  <dcterms:modified xsi:type="dcterms:W3CDTF">2021-02-25T13:24:00Z</dcterms:modified>
</cp:coreProperties>
</file>