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ПРАВИТЕЛЬСТВО РОССИЙСКОЙ ФЕДЕРАЦИИ</w:t>
      </w: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ПОСТАНОВЛЕНИЕ</w:t>
      </w: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от 10 сентября 2014 г. N 919</w:t>
      </w: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О ВНЕСЕНИИ ИЗМЕНЕНИЯ</w:t>
      </w: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В ПРАВИЛА ФИНАНСОВОГО ОБЕСПЕЧЕНИЯ В 2011 - 2016 ГОДАХ</w:t>
      </w: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РЕГИОНАЛЬНЫХ ПРОГРАММ МОДЕРНИЗАЦИИ ЗДРАВООХРАНЕНИЯ</w:t>
      </w: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СУБЪЕКТОВ РОССИЙСКОЙ ФЕДЕРАЦИИ ЗА СЧЕТ СРЕДСТВ,</w:t>
      </w: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92508">
        <w:rPr>
          <w:rFonts w:ascii="Times New Roman" w:hAnsi="Times New Roman" w:cs="Times New Roman"/>
        </w:rPr>
        <w:t>ПРЕДОСТАВЛЯЕМЫХ</w:t>
      </w:r>
      <w:proofErr w:type="gramEnd"/>
      <w:r w:rsidRPr="00F92508">
        <w:rPr>
          <w:rFonts w:ascii="Times New Roman" w:hAnsi="Times New Roman" w:cs="Times New Roman"/>
        </w:rPr>
        <w:t xml:space="preserve"> ИЗ БЮДЖЕТА ФЕДЕРАЛЬНОГО ФОНДА</w:t>
      </w:r>
    </w:p>
    <w:p w:rsidR="00E61029" w:rsidRPr="00F92508" w:rsidRDefault="00E61029">
      <w:pPr>
        <w:pStyle w:val="ConsPlusTitle"/>
        <w:jc w:val="center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ОБЯЗАТЕЛЬНОГО МЕДИЦИНСКОГО СТРАХОВАНИЯ</w:t>
      </w:r>
    </w:p>
    <w:p w:rsidR="00E61029" w:rsidRPr="00F92508" w:rsidRDefault="00E61029">
      <w:pPr>
        <w:pStyle w:val="ConsPlusNormal"/>
        <w:jc w:val="both"/>
        <w:rPr>
          <w:rFonts w:ascii="Times New Roman" w:hAnsi="Times New Roman" w:cs="Times New Roman"/>
        </w:rPr>
      </w:pPr>
    </w:p>
    <w:p w:rsidR="00E61029" w:rsidRPr="00F92508" w:rsidRDefault="00E610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E61029" w:rsidRPr="00F92508" w:rsidRDefault="00E610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508">
        <w:rPr>
          <w:rFonts w:ascii="Times New Roman" w:hAnsi="Times New Roman" w:cs="Times New Roman"/>
        </w:rPr>
        <w:t xml:space="preserve">Дополнить </w:t>
      </w:r>
      <w:hyperlink r:id="rId4" w:history="1">
        <w:r w:rsidRPr="00F92508">
          <w:rPr>
            <w:rFonts w:ascii="Times New Roman" w:hAnsi="Times New Roman" w:cs="Times New Roman"/>
            <w:color w:val="0000FF"/>
          </w:rPr>
          <w:t>Правила</w:t>
        </w:r>
      </w:hyperlink>
      <w:r w:rsidRPr="00F92508">
        <w:rPr>
          <w:rFonts w:ascii="Times New Roman" w:hAnsi="Times New Roman" w:cs="Times New Roman"/>
        </w:rPr>
        <w:t xml:space="preserve"> финансового обеспечения в 2011 - 2016 годах региональных программ модернизации здравоохранения субъектов Российской Федерации за счет средств, предоставляемых из бюджета Федерального фонда обязательного медицинского страхования, утвержденные постановлением Правительства Российской Федерации от 15 февраля 2011 г. N 85 "Об утверждении Правил финансового обеспечения в 2011 - 2016 годах региональных программ модернизации здравоохранения субъектов Российской Федерации за счет средств, предоставляемых из бюджета</w:t>
      </w:r>
      <w:proofErr w:type="gramEnd"/>
      <w:r w:rsidRPr="00F92508">
        <w:rPr>
          <w:rFonts w:ascii="Times New Roman" w:hAnsi="Times New Roman" w:cs="Times New Roman"/>
        </w:rPr>
        <w:t xml:space="preserve"> Федерального фонда обязательного медицинского страхования" (Собрание законодательства Российской Федерации, 2011, N 8, ст. 1126; 2012, N 17, ст. 1961; N 20, ст. 2560; N 37, ст. 5002; 2013, N 7, ст. 650; N 42, ст. 5381; N 52, ст. 7209), пунктом 18(1) следующего содержания:</w:t>
      </w:r>
    </w:p>
    <w:p w:rsidR="00E61029" w:rsidRPr="00F92508" w:rsidRDefault="00E610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"18(1). В случае отказа субъекта Российской Федерации от предоставления субсидии высвобождающиеся средства могут быть перераспределены Правительством Российской Федерации между другими субъектами Российской Федерации, отвечающими условиям предоставления субсидии</w:t>
      </w:r>
      <w:proofErr w:type="gramStart"/>
      <w:r w:rsidRPr="00F92508">
        <w:rPr>
          <w:rFonts w:ascii="Times New Roman" w:hAnsi="Times New Roman" w:cs="Times New Roman"/>
        </w:rPr>
        <w:t>.".</w:t>
      </w:r>
      <w:proofErr w:type="gramEnd"/>
    </w:p>
    <w:p w:rsidR="00E61029" w:rsidRPr="00F92508" w:rsidRDefault="00E61029">
      <w:pPr>
        <w:pStyle w:val="ConsPlusNormal"/>
        <w:jc w:val="both"/>
        <w:rPr>
          <w:rFonts w:ascii="Times New Roman" w:hAnsi="Times New Roman" w:cs="Times New Roman"/>
        </w:rPr>
      </w:pPr>
    </w:p>
    <w:p w:rsidR="00E61029" w:rsidRPr="00F92508" w:rsidRDefault="00E61029">
      <w:pPr>
        <w:pStyle w:val="ConsPlusNormal"/>
        <w:jc w:val="right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Председатель Правительства</w:t>
      </w:r>
    </w:p>
    <w:p w:rsidR="00E61029" w:rsidRPr="00F92508" w:rsidRDefault="00E61029">
      <w:pPr>
        <w:pStyle w:val="ConsPlusNormal"/>
        <w:jc w:val="right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Российской Федерации</w:t>
      </w:r>
    </w:p>
    <w:p w:rsidR="00E61029" w:rsidRPr="00F92508" w:rsidRDefault="00E61029">
      <w:pPr>
        <w:pStyle w:val="ConsPlusNormal"/>
        <w:jc w:val="right"/>
        <w:rPr>
          <w:rFonts w:ascii="Times New Roman" w:hAnsi="Times New Roman" w:cs="Times New Roman"/>
        </w:rPr>
      </w:pPr>
      <w:r w:rsidRPr="00F92508">
        <w:rPr>
          <w:rFonts w:ascii="Times New Roman" w:hAnsi="Times New Roman" w:cs="Times New Roman"/>
        </w:rPr>
        <w:t>Д.МЕДВЕДЕВ</w:t>
      </w:r>
    </w:p>
    <w:p w:rsidR="00E61029" w:rsidRPr="00F92508" w:rsidRDefault="00E61029">
      <w:pPr>
        <w:pStyle w:val="ConsPlusNormal"/>
        <w:jc w:val="both"/>
        <w:rPr>
          <w:rFonts w:ascii="Times New Roman" w:hAnsi="Times New Roman" w:cs="Times New Roman"/>
        </w:rPr>
      </w:pPr>
    </w:p>
    <w:p w:rsidR="00E61029" w:rsidRPr="00F92508" w:rsidRDefault="00E61029">
      <w:pPr>
        <w:pStyle w:val="ConsPlusNormal"/>
        <w:jc w:val="both"/>
        <w:rPr>
          <w:rFonts w:ascii="Times New Roman" w:hAnsi="Times New Roman" w:cs="Times New Roman"/>
        </w:rPr>
      </w:pPr>
    </w:p>
    <w:p w:rsidR="00E61029" w:rsidRPr="00F92508" w:rsidRDefault="00E610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A78F6" w:rsidRPr="00F92508" w:rsidRDefault="006A78F6">
      <w:pPr>
        <w:rPr>
          <w:rFonts w:ascii="Times New Roman" w:hAnsi="Times New Roman" w:cs="Times New Roman"/>
        </w:rPr>
      </w:pPr>
    </w:p>
    <w:sectPr w:rsidR="006A78F6" w:rsidRPr="00F92508" w:rsidSect="0093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1029"/>
    <w:rsid w:val="006A78F6"/>
    <w:rsid w:val="00715E42"/>
    <w:rsid w:val="00E61029"/>
    <w:rsid w:val="00F47007"/>
    <w:rsid w:val="00F9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23E9BA992E9CBA39CA6A51794F152DCDC0B48925DBF802B609D648CE707F78FF19A33D7894664t5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2016-07-08T06:36:00Z</dcterms:created>
  <dcterms:modified xsi:type="dcterms:W3CDTF">2016-07-25T11:03:00Z</dcterms:modified>
</cp:coreProperties>
</file>